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0A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5</w:t>
      </w:r>
      <w:r w:rsidR="002A134B">
        <w:rPr>
          <w:rFonts w:ascii="Arial" w:hAnsi="Arial" w:cs="Arial"/>
          <w:b/>
          <w:sz w:val="20"/>
          <w:szCs w:val="20"/>
        </w:rPr>
        <w:t>2</w:t>
      </w:r>
      <w:r w:rsidRPr="0067325F">
        <w:rPr>
          <w:rFonts w:ascii="Arial" w:hAnsi="Arial" w:cs="Arial"/>
          <w:b/>
          <w:sz w:val="20"/>
          <w:szCs w:val="20"/>
        </w:rPr>
        <w:t>0</w:t>
      </w:r>
      <w:r w:rsidR="002D0E40">
        <w:rPr>
          <w:rFonts w:ascii="Arial" w:hAnsi="Arial" w:cs="Arial"/>
          <w:b/>
          <w:sz w:val="20"/>
          <w:szCs w:val="20"/>
        </w:rPr>
        <w:t xml:space="preserve"> DN 50</w:t>
      </w:r>
      <w:r w:rsidR="00B6180A">
        <w:rPr>
          <w:rFonts w:ascii="Arial" w:hAnsi="Arial" w:cs="Arial"/>
          <w:b/>
          <w:sz w:val="20"/>
          <w:szCs w:val="20"/>
        </w:rPr>
        <w:t xml:space="preserve"> </w:t>
      </w:r>
      <w:r w:rsidRPr="0067325F">
        <w:rPr>
          <w:rFonts w:ascii="Arial" w:hAnsi="Arial" w:cs="Arial"/>
          <w:b/>
          <w:sz w:val="20"/>
          <w:szCs w:val="20"/>
        </w:rPr>
        <w:t>Verbrauchssen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>or für Druckluft und Gase</w:t>
      </w:r>
      <w:r w:rsidR="004D03A2">
        <w:rPr>
          <w:rFonts w:ascii="Arial" w:hAnsi="Arial" w:cs="Arial"/>
          <w:b/>
          <w:sz w:val="20"/>
          <w:szCs w:val="20"/>
        </w:rPr>
        <w:t xml:space="preserve"> – </w:t>
      </w:r>
    </w:p>
    <w:p w:rsidR="0067325F" w:rsidRPr="0067325F" w:rsidRDefault="002A134B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Inline-Version mit Messstrecke DN </w:t>
      </w:r>
      <w:r w:rsidR="000E3ECB">
        <w:rPr>
          <w:rFonts w:ascii="Arial" w:hAnsi="Arial" w:cs="Arial"/>
          <w:b/>
          <w:sz w:val="20"/>
          <w:szCs w:val="20"/>
        </w:rPr>
        <w:t>65</w:t>
      </w:r>
      <w:r w:rsidR="002D0E40">
        <w:rPr>
          <w:rFonts w:ascii="Arial" w:hAnsi="Arial" w:cs="Arial"/>
          <w:b/>
          <w:sz w:val="20"/>
          <w:szCs w:val="20"/>
        </w:rPr>
        <w:t xml:space="preserve"> in Flanschausführung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Hohe Messgenauigkeit durch mitgelieferte Messstrecke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Sensor kann im drucklosen Zustand aus der Messstrecke ausgebaut werden, z.B. für Reinigungs- oder Kalibrierzwecke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>Sensorelement glaspas</w:t>
      </w:r>
      <w:r w:rsidR="00F90730">
        <w:rPr>
          <w:rFonts w:ascii="Arial" w:hAnsi="Arial" w:cs="Arial"/>
          <w:sz w:val="20"/>
          <w:szCs w:val="20"/>
        </w:rPr>
        <w:t>s</w:t>
      </w:r>
      <w:r w:rsidR="002241D8">
        <w:rPr>
          <w:rFonts w:ascii="Arial" w:hAnsi="Arial" w:cs="Arial"/>
          <w:sz w:val="20"/>
          <w:szCs w:val="20"/>
        </w:rPr>
        <w:t>iv</w:t>
      </w:r>
      <w:r w:rsidR="00F90730">
        <w:rPr>
          <w:rFonts w:ascii="Arial" w:hAnsi="Arial" w:cs="Arial"/>
          <w:sz w:val="20"/>
          <w:szCs w:val="20"/>
        </w:rPr>
        <w:t>i</w:t>
      </w:r>
      <w:r w:rsidR="002241D8">
        <w:rPr>
          <w:rFonts w:ascii="Arial" w:hAnsi="Arial" w:cs="Arial"/>
          <w:sz w:val="20"/>
          <w:szCs w:val="20"/>
        </w:rPr>
        <w:t>ert daher unempfindlich gegen hohe Luf</w:t>
      </w:r>
      <w:r w:rsidR="00AA35A0">
        <w:rPr>
          <w:rFonts w:ascii="Arial" w:hAnsi="Arial" w:cs="Arial"/>
          <w:sz w:val="20"/>
          <w:szCs w:val="20"/>
        </w:rPr>
        <w:t>tfeuchte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integrierte Schutzstege </w:t>
      </w:r>
      <w:r w:rsidR="00F90730">
        <w:rPr>
          <w:rFonts w:ascii="Arial" w:hAnsi="Arial" w:cs="Arial"/>
          <w:sz w:val="20"/>
          <w:szCs w:val="20"/>
        </w:rPr>
        <w:t>zum mechanischen Schutz des Sensorelements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9328EA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3C7031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I</w:t>
      </w:r>
      <w:r w:rsidR="00AB0CA6" w:rsidRPr="001E3FF0">
        <w:rPr>
          <w:rFonts w:ascii="Arial" w:hAnsi="Arial" w:cs="Arial"/>
          <w:sz w:val="20"/>
          <w:szCs w:val="20"/>
        </w:rPr>
        <w:t>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FB1953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</w:t>
      </w:r>
      <w:r w:rsidR="00AB0CA6" w:rsidRPr="001E3FF0">
        <w:rPr>
          <w:rFonts w:ascii="Arial" w:hAnsi="Arial" w:cs="Arial"/>
          <w:sz w:val="20"/>
          <w:szCs w:val="20"/>
        </w:rPr>
        <w:t xml:space="preserve">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>:</w:t>
      </w:r>
      <w:r w:rsidR="003C7031">
        <w:rPr>
          <w:rFonts w:ascii="Arial" w:hAnsi="Arial" w:cs="Arial"/>
          <w:sz w:val="20"/>
          <w:szCs w:val="20"/>
        </w:rPr>
        <w:t xml:space="preserve"> </w:t>
      </w:r>
      <w:r w:rsidR="00421354">
        <w:rPr>
          <w:rFonts w:ascii="Arial" w:hAnsi="Arial" w:cs="Arial"/>
          <w:sz w:val="20"/>
          <w:szCs w:val="20"/>
        </w:rPr>
        <w:t>Referenzbedingungen / Normbedingungen in</w:t>
      </w:r>
      <w:r w:rsidR="00FB1953">
        <w:rPr>
          <w:rFonts w:ascii="Arial" w:hAnsi="Arial" w:cs="Arial"/>
          <w:sz w:val="20"/>
          <w:szCs w:val="20"/>
        </w:rPr>
        <w:t xml:space="preserve"> °C und mbar,</w:t>
      </w:r>
    </w:p>
    <w:p w:rsidR="00FB1953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</w:t>
      </w:r>
      <w:r w:rsidR="00AB0CA6" w:rsidRPr="001E3FF0">
        <w:rPr>
          <w:rFonts w:ascii="Arial" w:hAnsi="Arial" w:cs="Arial"/>
          <w:sz w:val="20"/>
          <w:szCs w:val="20"/>
        </w:rPr>
        <w:t>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 w:rsidR="00421354">
        <w:rPr>
          <w:rFonts w:ascii="Arial" w:hAnsi="Arial" w:cs="Arial"/>
          <w:sz w:val="20"/>
          <w:szCs w:val="20"/>
        </w:rPr>
        <w:t xml:space="preserve">auf </w:t>
      </w:r>
      <w:proofErr w:type="spellStart"/>
      <w:r w:rsidR="00421354">
        <w:rPr>
          <w:rFonts w:ascii="Arial" w:hAnsi="Arial" w:cs="Arial"/>
          <w:sz w:val="20"/>
          <w:szCs w:val="20"/>
        </w:rPr>
        <w:t>Null</w:t>
      </w:r>
      <w:proofErr w:type="spellEnd"/>
      <w:r w:rsidR="00421354">
        <w:rPr>
          <w:rFonts w:ascii="Arial" w:hAnsi="Arial" w:cs="Arial"/>
          <w:sz w:val="20"/>
          <w:szCs w:val="20"/>
        </w:rPr>
        <w:t xml:space="preserve"> </w:t>
      </w:r>
      <w:r w:rsidR="00F90730">
        <w:rPr>
          <w:rFonts w:ascii="Arial" w:hAnsi="Arial" w:cs="Arial"/>
          <w:sz w:val="20"/>
          <w:szCs w:val="20"/>
        </w:rPr>
        <w:t>rücksetzbar</w:t>
      </w:r>
      <w:r>
        <w:rPr>
          <w:rFonts w:ascii="Arial" w:hAnsi="Arial" w:cs="Arial"/>
          <w:sz w:val="20"/>
          <w:szCs w:val="20"/>
        </w:rPr>
        <w:t>, Einheiten frei wählbar,</w:t>
      </w:r>
    </w:p>
    <w:p w:rsidR="00B408C1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Optional: CS Service Software zur Parametrierung der Sensoren </w:t>
      </w:r>
      <w:r w:rsidR="003C7031">
        <w:rPr>
          <w:rFonts w:ascii="Arial" w:hAnsi="Arial" w:cs="Arial"/>
          <w:sz w:val="20"/>
          <w:szCs w:val="20"/>
        </w:rPr>
        <w:t>per PC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Display um 180°C drehbar und spiegelbar zur besseren Ablesbarkeit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/s, kg/h, kg/min, kg/s, Nm³/h, Nm³/min,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>/h,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/s, </w:t>
      </w:r>
      <w:proofErr w:type="spellStart"/>
      <w:r>
        <w:rPr>
          <w:rFonts w:ascii="Arial" w:hAnsi="Arial" w:cs="Arial"/>
          <w:sz w:val="20"/>
          <w:szCs w:val="20"/>
        </w:rPr>
        <w:t>cfm</w:t>
      </w:r>
      <w:proofErr w:type="spellEnd"/>
      <w:r>
        <w:rPr>
          <w:rFonts w:ascii="Arial" w:hAnsi="Arial" w:cs="Arial"/>
          <w:sz w:val="20"/>
          <w:szCs w:val="20"/>
        </w:rPr>
        <w:t>, SCFM</w:t>
      </w: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Nennweite: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DN </w:t>
      </w:r>
      <w:r w:rsidR="000E3ECB">
        <w:rPr>
          <w:rFonts w:ascii="Arial" w:hAnsi="Arial" w:cs="Arial"/>
          <w:sz w:val="20"/>
          <w:szCs w:val="20"/>
        </w:rPr>
        <w:t>65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Prozessanschluss: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D0E40">
        <w:rPr>
          <w:rFonts w:ascii="Arial" w:hAnsi="Arial" w:cs="Arial"/>
          <w:sz w:val="20"/>
          <w:szCs w:val="20"/>
        </w:rPr>
        <w:t>Flansch nach DIN EN 1092-1</w:t>
      </w:r>
    </w:p>
    <w:p w:rsidR="000176FF" w:rsidRDefault="000176FF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Edelstahl 1.4404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04311C">
        <w:rPr>
          <w:rFonts w:ascii="Arial" w:hAnsi="Arial" w:cs="Arial"/>
          <w:sz w:val="20"/>
          <w:szCs w:val="20"/>
        </w:rPr>
        <w:t>s</w:t>
      </w:r>
      <w:r w:rsidR="00421354">
        <w:rPr>
          <w:rFonts w:ascii="Arial" w:hAnsi="Arial" w:cs="Arial"/>
          <w:sz w:val="20"/>
          <w:szCs w:val="20"/>
        </w:rPr>
        <w:t>ensor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761B66">
        <w:rPr>
          <w:rFonts w:ascii="Arial" w:hAnsi="Arial" w:cs="Arial"/>
          <w:sz w:val="20"/>
          <w:szCs w:val="20"/>
        </w:rPr>
        <w:t>)</w:t>
      </w:r>
      <w:r w:rsidR="00F8616E">
        <w:rPr>
          <w:rFonts w:ascii="Arial" w:hAnsi="Arial" w:cs="Arial"/>
          <w:sz w:val="20"/>
          <w:szCs w:val="20"/>
        </w:rPr>
        <w:t>, …</w:t>
      </w:r>
      <w:r w:rsidR="00F90730">
        <w:rPr>
          <w:rFonts w:ascii="Arial" w:hAnsi="Arial" w:cs="Arial"/>
          <w:sz w:val="20"/>
          <w:szCs w:val="20"/>
        </w:rPr>
        <w:t xml:space="preserve"> 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Einsatztemperatur: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-30…</w:t>
      </w:r>
      <w:r w:rsidR="00494CA1">
        <w:rPr>
          <w:rFonts w:ascii="Arial" w:hAnsi="Arial" w:cs="Arial"/>
          <w:sz w:val="20"/>
          <w:szCs w:val="20"/>
        </w:rPr>
        <w:t>80</w:t>
      </w:r>
      <w:r w:rsidRPr="0067325F">
        <w:rPr>
          <w:rFonts w:ascii="Arial" w:hAnsi="Arial" w:cs="Arial"/>
          <w:sz w:val="20"/>
          <w:szCs w:val="20"/>
        </w:rPr>
        <w:t xml:space="preserve"> °C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494CA1">
        <w:rPr>
          <w:rFonts w:ascii="Arial" w:hAnsi="Arial" w:cs="Arial"/>
          <w:sz w:val="20"/>
          <w:szCs w:val="20"/>
        </w:rPr>
        <w:t>16</w:t>
      </w:r>
      <w:r w:rsidRPr="0067325F">
        <w:rPr>
          <w:rFonts w:ascii="Arial" w:hAnsi="Arial" w:cs="Arial"/>
          <w:sz w:val="20"/>
          <w:szCs w:val="20"/>
        </w:rPr>
        <w:t xml:space="preserve"> bar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C66235" w:rsidRPr="0067325F" w:rsidRDefault="00C66235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2E4AD5" w:rsidRDefault="002E4AD5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Polycarbonat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  <w:t>IP 65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E3ECB" w:rsidRDefault="000E3ECB" w:rsidP="000E3E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Messbe</w:t>
      </w:r>
      <w:r>
        <w:rPr>
          <w:rFonts w:ascii="Arial" w:hAnsi="Arial" w:cs="Arial"/>
          <w:b/>
          <w:sz w:val="20"/>
          <w:szCs w:val="20"/>
        </w:rPr>
        <w:t xml:space="preserve">reich: </w:t>
      </w:r>
      <w:r>
        <w:rPr>
          <w:rFonts w:ascii="Arial" w:hAnsi="Arial" w:cs="Arial"/>
          <w:b/>
          <w:sz w:val="20"/>
          <w:szCs w:val="20"/>
        </w:rPr>
        <w:tab/>
      </w:r>
      <w:r w:rsidRPr="00494CA1">
        <w:rPr>
          <w:rFonts w:ascii="Arial" w:hAnsi="Arial" w:cs="Arial"/>
          <w:sz w:val="20"/>
          <w:szCs w:val="20"/>
        </w:rPr>
        <w:t xml:space="preserve">(anhand der </w:t>
      </w:r>
      <w:proofErr w:type="spellStart"/>
      <w:r w:rsidRPr="00494CA1">
        <w:rPr>
          <w:rFonts w:ascii="Arial" w:hAnsi="Arial" w:cs="Arial"/>
          <w:sz w:val="20"/>
          <w:szCs w:val="20"/>
        </w:rPr>
        <w:t>Gasart</w:t>
      </w:r>
      <w:proofErr w:type="spellEnd"/>
      <w:r w:rsidRPr="00494CA1">
        <w:rPr>
          <w:rFonts w:ascii="Arial" w:hAnsi="Arial" w:cs="Arial"/>
          <w:sz w:val="20"/>
          <w:szCs w:val="20"/>
        </w:rPr>
        <w:t xml:space="preserve"> auswählen)</w:t>
      </w:r>
    </w:p>
    <w:p w:rsidR="000E3ECB" w:rsidRDefault="000E3ECB" w:rsidP="000E3ECB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3C7031">
        <w:rPr>
          <w:rFonts w:ascii="Arial" w:hAnsi="Arial" w:cs="Arial"/>
          <w:sz w:val="20"/>
          <w:szCs w:val="20"/>
        </w:rPr>
        <w:t>Druckluft:</w:t>
      </w:r>
      <w:r>
        <w:rPr>
          <w:rFonts w:ascii="Arial" w:hAnsi="Arial" w:cs="Arial"/>
          <w:sz w:val="20"/>
          <w:szCs w:val="20"/>
        </w:rPr>
        <w:tab/>
        <w:t>4,0</w:t>
      </w:r>
      <w:r w:rsidRPr="003C703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2050</w:t>
      </w:r>
      <w:r w:rsidRPr="003C7031">
        <w:rPr>
          <w:rFonts w:ascii="Arial" w:hAnsi="Arial" w:cs="Arial"/>
          <w:sz w:val="20"/>
          <w:szCs w:val="20"/>
        </w:rPr>
        <w:t xml:space="preserve"> m³/h</w:t>
      </w:r>
    </w:p>
    <w:p w:rsidR="000E3ECB" w:rsidRPr="000E3ECB" w:rsidRDefault="000E3ECB" w:rsidP="000E3EC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3ECB">
        <w:rPr>
          <w:rFonts w:ascii="Arial" w:hAnsi="Arial" w:cs="Arial"/>
          <w:sz w:val="20"/>
          <w:szCs w:val="20"/>
        </w:rPr>
        <w:t>(Argon:</w:t>
      </w:r>
      <w:r w:rsidRPr="000E3ECB">
        <w:rPr>
          <w:rFonts w:ascii="Arial" w:hAnsi="Arial" w:cs="Arial"/>
          <w:sz w:val="20"/>
          <w:szCs w:val="20"/>
        </w:rPr>
        <w:tab/>
      </w:r>
      <w:r w:rsidRPr="000E3ECB">
        <w:rPr>
          <w:rFonts w:ascii="Arial" w:hAnsi="Arial" w:cs="Arial"/>
          <w:sz w:val="20"/>
          <w:szCs w:val="20"/>
        </w:rPr>
        <w:tab/>
        <w:t>5,0…3205 Nm³/h)</w:t>
      </w:r>
    </w:p>
    <w:p w:rsidR="000E3ECB" w:rsidRPr="00690AE7" w:rsidRDefault="000E3ECB" w:rsidP="000E3EC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E3ECB">
        <w:rPr>
          <w:rFonts w:ascii="Arial" w:hAnsi="Arial" w:cs="Arial"/>
          <w:sz w:val="20"/>
          <w:szCs w:val="20"/>
        </w:rPr>
        <w:tab/>
      </w:r>
      <w:r w:rsidRPr="000E3ECB">
        <w:rPr>
          <w:rFonts w:ascii="Arial" w:hAnsi="Arial" w:cs="Arial"/>
          <w:sz w:val="20"/>
          <w:szCs w:val="20"/>
        </w:rPr>
        <w:tab/>
      </w:r>
      <w:r w:rsidRPr="00690AE7">
        <w:rPr>
          <w:rFonts w:ascii="Arial" w:hAnsi="Arial" w:cs="Arial"/>
          <w:sz w:val="20"/>
          <w:szCs w:val="20"/>
          <w:lang w:val="en-US"/>
        </w:rPr>
        <w:t>(CO2:</w:t>
      </w:r>
      <w:r w:rsidRPr="00690AE7">
        <w:rPr>
          <w:rFonts w:ascii="Arial" w:hAnsi="Arial" w:cs="Arial"/>
          <w:sz w:val="20"/>
          <w:szCs w:val="20"/>
          <w:lang w:val="en-US"/>
        </w:rPr>
        <w:tab/>
      </w:r>
      <w:r w:rsidRPr="00690AE7">
        <w:rPr>
          <w:rFonts w:ascii="Arial" w:hAnsi="Arial" w:cs="Arial"/>
          <w:sz w:val="20"/>
          <w:szCs w:val="20"/>
          <w:lang w:val="en-US"/>
        </w:rPr>
        <w:tab/>
        <w:t>4</w:t>
      </w:r>
      <w:proofErr w:type="gramStart"/>
      <w:r w:rsidRPr="00690AE7"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690AE7">
        <w:rPr>
          <w:rFonts w:ascii="Arial" w:hAnsi="Arial" w:cs="Arial"/>
          <w:sz w:val="20"/>
          <w:szCs w:val="20"/>
          <w:lang w:val="en-US"/>
        </w:rPr>
        <w:t>…2030 Nm³/h)</w:t>
      </w:r>
    </w:p>
    <w:p w:rsidR="000E3ECB" w:rsidRPr="000E3ECB" w:rsidRDefault="000E3ECB" w:rsidP="000E3EC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90AE7">
        <w:rPr>
          <w:rFonts w:ascii="Arial" w:hAnsi="Arial" w:cs="Arial"/>
          <w:sz w:val="20"/>
          <w:szCs w:val="20"/>
          <w:lang w:val="en-US"/>
        </w:rPr>
        <w:tab/>
      </w:r>
      <w:r w:rsidRPr="00690AE7">
        <w:rPr>
          <w:rFonts w:ascii="Arial" w:hAnsi="Arial" w:cs="Arial"/>
          <w:sz w:val="20"/>
          <w:szCs w:val="20"/>
          <w:lang w:val="en-US"/>
        </w:rPr>
        <w:tab/>
      </w:r>
      <w:r w:rsidRPr="000E3ECB">
        <w:rPr>
          <w:rFonts w:ascii="Arial" w:hAnsi="Arial" w:cs="Arial"/>
          <w:sz w:val="20"/>
          <w:szCs w:val="20"/>
          <w:lang w:val="en-US"/>
        </w:rPr>
        <w:t>(Stickstoff:</w:t>
      </w:r>
      <w:r w:rsidRPr="000E3ECB">
        <w:rPr>
          <w:rFonts w:ascii="Arial" w:hAnsi="Arial" w:cs="Arial"/>
          <w:sz w:val="20"/>
          <w:szCs w:val="20"/>
          <w:lang w:val="en-US"/>
        </w:rPr>
        <w:tab/>
        <w:t>4</w:t>
      </w:r>
      <w:proofErr w:type="gramStart"/>
      <w:r w:rsidRPr="000E3ECB"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0E3ECB">
        <w:rPr>
          <w:rFonts w:ascii="Arial" w:hAnsi="Arial" w:cs="Arial"/>
          <w:sz w:val="20"/>
          <w:szCs w:val="20"/>
          <w:lang w:val="en-US"/>
        </w:rPr>
        <w:t>…1885 Nm³/h)</w:t>
      </w:r>
    </w:p>
    <w:p w:rsidR="000E3ECB" w:rsidRPr="002E4AD5" w:rsidRDefault="000E3ECB" w:rsidP="000E3E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E3ECB">
        <w:rPr>
          <w:rFonts w:ascii="Arial" w:hAnsi="Arial" w:cs="Arial"/>
          <w:sz w:val="20"/>
          <w:szCs w:val="20"/>
          <w:lang w:val="en-US"/>
        </w:rPr>
        <w:tab/>
      </w:r>
      <w:r w:rsidRPr="000E3ECB">
        <w:rPr>
          <w:rFonts w:ascii="Arial" w:hAnsi="Arial" w:cs="Arial"/>
          <w:sz w:val="20"/>
          <w:szCs w:val="20"/>
          <w:lang w:val="en-US"/>
        </w:rPr>
        <w:tab/>
      </w:r>
      <w:r w:rsidRPr="002E4AD5">
        <w:rPr>
          <w:rFonts w:ascii="Arial" w:hAnsi="Arial" w:cs="Arial"/>
          <w:sz w:val="20"/>
          <w:szCs w:val="20"/>
        </w:rPr>
        <w:t>(Sauerstoff:</w:t>
      </w:r>
      <w:r w:rsidRPr="002E4A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4,0</w:t>
      </w:r>
      <w:r w:rsidRPr="002E4AD5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1955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3B2534" w:rsidRPr="002E4AD5" w:rsidRDefault="003B2534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Pr="002E4AD5" w:rsidRDefault="00494CA1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B6180A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180A">
        <w:rPr>
          <w:rFonts w:ascii="Arial" w:hAnsi="Arial" w:cs="Arial"/>
          <w:b/>
          <w:sz w:val="20"/>
          <w:szCs w:val="20"/>
        </w:rPr>
        <w:t>Optionen:</w:t>
      </w:r>
    </w:p>
    <w:p w:rsidR="00494CA1" w:rsidRPr="00B6180A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80A">
        <w:rPr>
          <w:rFonts w:ascii="Arial" w:hAnsi="Arial" w:cs="Arial"/>
          <w:sz w:val="20"/>
          <w:szCs w:val="20"/>
        </w:rPr>
        <w:t>Hochdruckversion PN 40</w:t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3B2534" w:rsidRPr="0067325F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94CA1">
        <w:rPr>
          <w:rFonts w:ascii="Arial" w:hAnsi="Arial" w:cs="Arial"/>
          <w:sz w:val="20"/>
          <w:szCs w:val="20"/>
        </w:rPr>
        <w:t>Verschlusskappe zum druckdichten Verschließen der Messstrecke bei ausgebautem Sensor</w:t>
      </w:r>
    </w:p>
    <w:p w:rsidR="00F8616E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2E341D">
        <w:rPr>
          <w:rFonts w:ascii="Arial" w:hAnsi="Arial" w:cs="Arial"/>
          <w:sz w:val="20"/>
          <w:szCs w:val="20"/>
        </w:rPr>
        <w:t>Steckernetzteil</w:t>
      </w:r>
      <w:proofErr w:type="spellEnd"/>
      <w:r w:rsidR="002E341D">
        <w:rPr>
          <w:rFonts w:ascii="Arial" w:hAnsi="Arial" w:cs="Arial"/>
          <w:sz w:val="20"/>
          <w:szCs w:val="20"/>
        </w:rPr>
        <w:t xml:space="preserve"> (100…240 VAC, 50…60 Hz / 24 VDC)</w:t>
      </w:r>
    </w:p>
    <w:p w:rsid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Anschlussleitung 5 m</w:t>
      </w:r>
    </w:p>
    <w:p w:rsidR="00B6180A" w:rsidRP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Impulsleitung 5 m</w:t>
      </w:r>
    </w:p>
    <w:p w:rsidR="002E341D" w:rsidRPr="002E341D" w:rsidRDefault="002E341D" w:rsidP="00F8616E">
      <w:pPr>
        <w:pStyle w:val="Listenabsatz"/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F8616E" w:rsidRPr="00144A2D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44A2D">
        <w:rPr>
          <w:rFonts w:ascii="Arial" w:hAnsi="Arial" w:cs="Arial"/>
          <w:i/>
          <w:sz w:val="20"/>
          <w:szCs w:val="20"/>
        </w:rPr>
        <w:t>Typ:</w:t>
      </w:r>
      <w:r w:rsidRPr="00144A2D">
        <w:rPr>
          <w:rFonts w:ascii="Arial" w:hAnsi="Arial" w:cs="Arial"/>
          <w:i/>
          <w:sz w:val="20"/>
          <w:szCs w:val="20"/>
        </w:rPr>
        <w:tab/>
      </w:r>
      <w:r w:rsidRPr="00144A2D">
        <w:rPr>
          <w:rFonts w:ascii="Arial" w:hAnsi="Arial" w:cs="Arial"/>
          <w:i/>
          <w:sz w:val="20"/>
          <w:szCs w:val="20"/>
        </w:rPr>
        <w:tab/>
        <w:t>VA 5</w:t>
      </w:r>
      <w:r w:rsidR="002E341D" w:rsidRPr="00144A2D">
        <w:rPr>
          <w:rFonts w:ascii="Arial" w:hAnsi="Arial" w:cs="Arial"/>
          <w:i/>
          <w:sz w:val="20"/>
          <w:szCs w:val="20"/>
        </w:rPr>
        <w:t>2</w:t>
      </w:r>
      <w:r w:rsidRPr="00144A2D">
        <w:rPr>
          <w:rFonts w:ascii="Arial" w:hAnsi="Arial" w:cs="Arial"/>
          <w:i/>
          <w:sz w:val="20"/>
          <w:szCs w:val="20"/>
        </w:rPr>
        <w:t>0</w:t>
      </w:r>
      <w:r w:rsidR="002D0E40">
        <w:rPr>
          <w:rFonts w:ascii="Arial" w:hAnsi="Arial" w:cs="Arial"/>
          <w:i/>
          <w:sz w:val="20"/>
          <w:szCs w:val="20"/>
        </w:rPr>
        <w:t xml:space="preserve"> DN </w:t>
      </w:r>
      <w:r w:rsidR="000E3ECB">
        <w:rPr>
          <w:rFonts w:ascii="Arial" w:hAnsi="Arial" w:cs="Arial"/>
          <w:i/>
          <w:sz w:val="20"/>
          <w:szCs w:val="20"/>
        </w:rPr>
        <w:t>65</w:t>
      </w:r>
      <w:r w:rsidR="002D0E40">
        <w:rPr>
          <w:rFonts w:ascii="Arial" w:hAnsi="Arial" w:cs="Arial"/>
          <w:i/>
          <w:sz w:val="20"/>
          <w:szCs w:val="20"/>
        </w:rPr>
        <w:t xml:space="preserve"> in Flanschausführung</w:t>
      </w:r>
    </w:p>
    <w:p w:rsidR="00EB7B8E" w:rsidRPr="00EB7B8E" w:rsidRDefault="00EB7B8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EB7B8E">
        <w:rPr>
          <w:rFonts w:ascii="Arial" w:hAnsi="Arial" w:cs="Arial"/>
          <w:sz w:val="20"/>
          <w:szCs w:val="20"/>
          <w:lang w:val="fr-FR"/>
        </w:rPr>
        <w:t>Fabrikat</w:t>
      </w:r>
      <w:proofErr w:type="spellEnd"/>
      <w:r w:rsidRPr="00EB7B8E">
        <w:rPr>
          <w:rFonts w:ascii="Arial" w:hAnsi="Arial" w:cs="Arial"/>
          <w:sz w:val="20"/>
          <w:szCs w:val="20"/>
          <w:lang w:val="fr-FR"/>
        </w:rPr>
        <w:t>:</w:t>
      </w:r>
      <w:r w:rsidRPr="00EB7B8E">
        <w:rPr>
          <w:rFonts w:ascii="Arial" w:hAnsi="Arial" w:cs="Arial"/>
          <w:sz w:val="20"/>
          <w:szCs w:val="20"/>
          <w:lang w:val="fr-FR"/>
        </w:rPr>
        <w:tab/>
        <w:t>CS Instruments GmbH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Pr="00EB7B8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sectPr w:rsidR="00DC4CAE" w:rsidRPr="00EB7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007FB"/>
    <w:rsid w:val="000176FF"/>
    <w:rsid w:val="00022601"/>
    <w:rsid w:val="0004311C"/>
    <w:rsid w:val="00071602"/>
    <w:rsid w:val="00081926"/>
    <w:rsid w:val="000E3ECB"/>
    <w:rsid w:val="00144A2D"/>
    <w:rsid w:val="00155A4D"/>
    <w:rsid w:val="00172B12"/>
    <w:rsid w:val="00195EA4"/>
    <w:rsid w:val="001E3FF0"/>
    <w:rsid w:val="002241D8"/>
    <w:rsid w:val="002366C5"/>
    <w:rsid w:val="002604D0"/>
    <w:rsid w:val="002A134B"/>
    <w:rsid w:val="002B2FFC"/>
    <w:rsid w:val="002D0E40"/>
    <w:rsid w:val="002E341D"/>
    <w:rsid w:val="002E4AD5"/>
    <w:rsid w:val="002F7309"/>
    <w:rsid w:val="00300AA2"/>
    <w:rsid w:val="00307C33"/>
    <w:rsid w:val="00363F84"/>
    <w:rsid w:val="003676FA"/>
    <w:rsid w:val="00384F78"/>
    <w:rsid w:val="003B2534"/>
    <w:rsid w:val="003C7031"/>
    <w:rsid w:val="003D77A4"/>
    <w:rsid w:val="003F42B0"/>
    <w:rsid w:val="004059AA"/>
    <w:rsid w:val="00421354"/>
    <w:rsid w:val="00430D18"/>
    <w:rsid w:val="00454192"/>
    <w:rsid w:val="00491C10"/>
    <w:rsid w:val="00494CA1"/>
    <w:rsid w:val="004B112B"/>
    <w:rsid w:val="004B79BA"/>
    <w:rsid w:val="004C3F51"/>
    <w:rsid w:val="004D03A2"/>
    <w:rsid w:val="00551651"/>
    <w:rsid w:val="00573413"/>
    <w:rsid w:val="005A5D68"/>
    <w:rsid w:val="005D75D9"/>
    <w:rsid w:val="00621335"/>
    <w:rsid w:val="00657088"/>
    <w:rsid w:val="0067325F"/>
    <w:rsid w:val="00677009"/>
    <w:rsid w:val="00695CAB"/>
    <w:rsid w:val="006E1906"/>
    <w:rsid w:val="00755897"/>
    <w:rsid w:val="00761B66"/>
    <w:rsid w:val="0078117E"/>
    <w:rsid w:val="00781E07"/>
    <w:rsid w:val="007A6A66"/>
    <w:rsid w:val="007C0437"/>
    <w:rsid w:val="00802FA6"/>
    <w:rsid w:val="00904B51"/>
    <w:rsid w:val="009328EA"/>
    <w:rsid w:val="009459C3"/>
    <w:rsid w:val="0097503A"/>
    <w:rsid w:val="009B597B"/>
    <w:rsid w:val="009E0C53"/>
    <w:rsid w:val="009E182E"/>
    <w:rsid w:val="009F0111"/>
    <w:rsid w:val="00A30AE0"/>
    <w:rsid w:val="00AA35A0"/>
    <w:rsid w:val="00AB0CA6"/>
    <w:rsid w:val="00AE4BA4"/>
    <w:rsid w:val="00B062E2"/>
    <w:rsid w:val="00B408C1"/>
    <w:rsid w:val="00B46225"/>
    <w:rsid w:val="00B5411C"/>
    <w:rsid w:val="00B6180A"/>
    <w:rsid w:val="00B80A63"/>
    <w:rsid w:val="00BB7F5D"/>
    <w:rsid w:val="00BC20E9"/>
    <w:rsid w:val="00BD60EA"/>
    <w:rsid w:val="00BE2481"/>
    <w:rsid w:val="00BF284E"/>
    <w:rsid w:val="00C159DF"/>
    <w:rsid w:val="00C16BA1"/>
    <w:rsid w:val="00C2600A"/>
    <w:rsid w:val="00C264FB"/>
    <w:rsid w:val="00C66235"/>
    <w:rsid w:val="00D0240A"/>
    <w:rsid w:val="00D74F51"/>
    <w:rsid w:val="00DA580E"/>
    <w:rsid w:val="00DC0F83"/>
    <w:rsid w:val="00DC4CAE"/>
    <w:rsid w:val="00DD4A18"/>
    <w:rsid w:val="00DF787E"/>
    <w:rsid w:val="00E24A9C"/>
    <w:rsid w:val="00E311D3"/>
    <w:rsid w:val="00E31537"/>
    <w:rsid w:val="00E7253F"/>
    <w:rsid w:val="00EB6933"/>
    <w:rsid w:val="00EB7B8E"/>
    <w:rsid w:val="00EC78B3"/>
    <w:rsid w:val="00EE2219"/>
    <w:rsid w:val="00F46B50"/>
    <w:rsid w:val="00F61734"/>
    <w:rsid w:val="00F6223A"/>
    <w:rsid w:val="00F8616E"/>
    <w:rsid w:val="00F90730"/>
    <w:rsid w:val="00F94EF1"/>
    <w:rsid w:val="00FB1953"/>
    <w:rsid w:val="00FC067A"/>
    <w:rsid w:val="00FD03B0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87C3-A36F-42FD-B6E4-401B9924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Michael Kromer</cp:lastModifiedBy>
  <cp:revision>4</cp:revision>
  <dcterms:created xsi:type="dcterms:W3CDTF">2016-08-10T10:29:00Z</dcterms:created>
  <dcterms:modified xsi:type="dcterms:W3CDTF">2020-05-07T07:17:00Z</dcterms:modified>
</cp:coreProperties>
</file>