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A26B5F">
        <w:rPr>
          <w:rFonts w:ascii="Arial" w:hAnsi="Arial" w:cs="Arial"/>
          <w:b/>
          <w:sz w:val="20"/>
          <w:szCs w:val="20"/>
        </w:rPr>
        <w:t>2</w:t>
      </w:r>
      <w:r w:rsidR="00F3115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A26B5F">
        <w:rPr>
          <w:rFonts w:ascii="Arial" w:hAnsi="Arial" w:cs="Arial"/>
          <w:sz w:val="20"/>
          <w:szCs w:val="20"/>
        </w:rPr>
        <w:t>2</w:t>
      </w:r>
      <w:r w:rsidR="00F3115D">
        <w:rPr>
          <w:rFonts w:ascii="Arial" w:hAnsi="Arial" w:cs="Arial"/>
          <w:sz w:val="20"/>
          <w:szCs w:val="20"/>
        </w:rPr>
        <w:t>5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4B4C" w:rsidRDefault="00CA4B4C" w:rsidP="00CA4B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CA4B4C" w:rsidRDefault="00CA4B4C" w:rsidP="00CA4B4C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,5</w:t>
      </w:r>
      <w:r w:rsidRPr="003C703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290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CA4B4C" w:rsidRPr="002E4AD5" w:rsidRDefault="00CA4B4C" w:rsidP="00CA4B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,5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460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CA4B4C" w:rsidRDefault="00CA4B4C" w:rsidP="00CA4B4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>
        <w:rPr>
          <w:rFonts w:ascii="Arial" w:hAnsi="Arial" w:cs="Arial"/>
          <w:sz w:val="20"/>
          <w:szCs w:val="20"/>
          <w:lang w:val="en-US"/>
        </w:rPr>
        <w:t>,5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 xml:space="preserve">290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CA4B4C" w:rsidRPr="00C807E1" w:rsidRDefault="00CA4B4C" w:rsidP="00CA4B4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C807E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807E1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C807E1">
        <w:rPr>
          <w:rFonts w:ascii="Arial" w:hAnsi="Arial" w:cs="Arial"/>
          <w:sz w:val="20"/>
          <w:szCs w:val="20"/>
          <w:lang w:val="en-US"/>
        </w:rPr>
        <w:t>:</w:t>
      </w:r>
      <w:r w:rsidRPr="00C807E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Pr="00C807E1">
        <w:rPr>
          <w:rFonts w:ascii="Arial" w:hAnsi="Arial" w:cs="Arial"/>
          <w:sz w:val="20"/>
          <w:szCs w:val="20"/>
          <w:lang w:val="en-US"/>
        </w:rPr>
        <w:t>,5</w:t>
      </w:r>
      <w:proofErr w:type="gramEnd"/>
      <w:r w:rsidRPr="00C807E1">
        <w:rPr>
          <w:rFonts w:ascii="Arial" w:hAnsi="Arial" w:cs="Arial"/>
          <w:sz w:val="20"/>
          <w:szCs w:val="20"/>
          <w:lang w:val="en-US"/>
        </w:rPr>
        <w:t>…260 Nm³/h)</w:t>
      </w:r>
    </w:p>
    <w:p w:rsidR="00CA4B4C" w:rsidRPr="002E4AD5" w:rsidRDefault="00CA4B4C" w:rsidP="00CA4B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7E1">
        <w:rPr>
          <w:rFonts w:ascii="Arial" w:hAnsi="Arial" w:cs="Arial"/>
          <w:sz w:val="20"/>
          <w:szCs w:val="20"/>
          <w:lang w:val="en-US"/>
        </w:rPr>
        <w:tab/>
      </w:r>
      <w:r w:rsidRPr="00C807E1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,5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280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</w:t>
      </w:r>
      <w:r w:rsidR="00A26B5F">
        <w:rPr>
          <w:rFonts w:ascii="Arial" w:hAnsi="Arial" w:cs="Arial"/>
          <w:i/>
          <w:sz w:val="20"/>
          <w:szCs w:val="20"/>
        </w:rPr>
        <w:t>2</w:t>
      </w:r>
      <w:r w:rsidR="00F3115D">
        <w:rPr>
          <w:rFonts w:ascii="Arial" w:hAnsi="Arial" w:cs="Arial"/>
          <w:i/>
          <w:sz w:val="20"/>
          <w:szCs w:val="20"/>
        </w:rPr>
        <w:t>5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95EA4"/>
    <w:rsid w:val="001E3FF0"/>
    <w:rsid w:val="002241D8"/>
    <w:rsid w:val="002366C5"/>
    <w:rsid w:val="002604D0"/>
    <w:rsid w:val="002B2FFC"/>
    <w:rsid w:val="002E0694"/>
    <w:rsid w:val="00300AA2"/>
    <w:rsid w:val="00307C33"/>
    <w:rsid w:val="00324224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4526C"/>
    <w:rsid w:val="00657088"/>
    <w:rsid w:val="0067325F"/>
    <w:rsid w:val="00677009"/>
    <w:rsid w:val="00695CAB"/>
    <w:rsid w:val="006E1906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26B5F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A4B4C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E2219"/>
    <w:rsid w:val="00F3115D"/>
    <w:rsid w:val="00F46B50"/>
    <w:rsid w:val="00F61734"/>
    <w:rsid w:val="00F8616E"/>
    <w:rsid w:val="00F90730"/>
    <w:rsid w:val="00F94EF1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26D9-7531-4D58-A517-FB292485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4</cp:revision>
  <dcterms:created xsi:type="dcterms:W3CDTF">2016-08-10T12:26:00Z</dcterms:created>
  <dcterms:modified xsi:type="dcterms:W3CDTF">2016-08-10T12:26:00Z</dcterms:modified>
</cp:coreProperties>
</file>